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56" w:type="dxa"/>
        <w:tblLook w:val="04A0" w:firstRow="1" w:lastRow="0" w:firstColumn="1" w:lastColumn="0" w:noHBand="0" w:noVBand="1"/>
      </w:tblPr>
      <w:tblGrid>
        <w:gridCol w:w="3686"/>
        <w:gridCol w:w="7088"/>
      </w:tblGrid>
      <w:tr w:rsidR="00200D39" w:rsidRPr="00200D39" w14:paraId="57A34E62" w14:textId="77777777" w:rsidTr="00200D39">
        <w:trPr>
          <w:trHeight w:val="5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10A03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Назва проекту будівництва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F11A" w14:textId="1AD719FB" w:rsidR="00200D39" w:rsidRPr="00200D39" w:rsidRDefault="00200D39" w:rsidP="000F4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  <w:r w:rsidR="000F42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Капітальний ремонт будинку культури у с. Демидів Вишгородського району, Київської області</w:t>
            </w:r>
          </w:p>
        </w:tc>
      </w:tr>
      <w:tr w:rsidR="00200D39" w:rsidRPr="00200D39" w14:paraId="487A86B4" w14:textId="77777777" w:rsidTr="00200D39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2DA92" w14:textId="50DFD47A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Адреса об’єкту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EC22" w14:textId="264ECE9D" w:rsidR="00200D39" w:rsidRPr="00200D39" w:rsidRDefault="000F422E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Київська область, Вишгородський район, с. Демидів, вул. Фастова 3</w:t>
            </w:r>
            <w:r w:rsidR="00200D39" w:rsidRPr="00200D3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200D39" w:rsidRPr="00200D39" w14:paraId="79F46B7F" w14:textId="77777777" w:rsidTr="00200D39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A1F60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Сектор / напрям 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79B9" w14:textId="3A50C36E" w:rsidR="00200D39" w:rsidRPr="00200D39" w:rsidRDefault="000F422E" w:rsidP="000F422E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З</w:t>
            </w:r>
            <w:r w:rsidR="00200D39" w:rsidRPr="0025083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аклад культури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 та </w:t>
            </w:r>
            <w:r w:rsidR="00200D39" w:rsidRPr="0025083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 спорту</w:t>
            </w:r>
          </w:p>
        </w:tc>
      </w:tr>
      <w:tr w:rsidR="00200D39" w:rsidRPr="00200D39" w14:paraId="0B90C674" w14:textId="77777777" w:rsidTr="002C5AD5">
        <w:trPr>
          <w:trHeight w:val="72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CD74E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Загальна характеристика об'єкту 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A207" w14:textId="54BFBF0E" w:rsidR="00200D39" w:rsidRPr="00200D39" w:rsidRDefault="00200D39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Поточний стан об’єкту</w:t>
            </w:r>
            <w:r w:rsidR="002C5A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 О</w:t>
            </w:r>
            <w:r w:rsidR="002C5AD5" w:rsidRPr="002C5A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бґрунтування необхідності</w:t>
            </w:r>
            <w:r w:rsidR="002C5A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реалізації прое</w:t>
            </w:r>
            <w:r w:rsidR="002A496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к</w:t>
            </w:r>
            <w:r w:rsidR="002C5A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ту </w:t>
            </w:r>
          </w:p>
        </w:tc>
      </w:tr>
      <w:tr w:rsidR="00200D39" w:rsidRPr="00200D39" w14:paraId="5A38EDF0" w14:textId="77777777" w:rsidTr="00200D39">
        <w:trPr>
          <w:trHeight w:val="12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A16CC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Фото об'єкту 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FE10" w14:textId="7DB454AB" w:rsidR="00200D39" w:rsidRDefault="00200D39" w:rsidP="00200D39">
            <w:pPr>
              <w:spacing w:after="0" w:line="240" w:lineRule="auto"/>
              <w:jc w:val="center"/>
            </w:pPr>
          </w:p>
          <w:p w14:paraId="1E49C063" w14:textId="171AF681" w:rsidR="00D1561F" w:rsidRDefault="00D1561F" w:rsidP="00200D39">
            <w:pPr>
              <w:spacing w:after="0" w:line="240" w:lineRule="auto"/>
              <w:jc w:val="center"/>
            </w:pPr>
          </w:p>
          <w:p w14:paraId="0E6665B1" w14:textId="0A212C58" w:rsidR="003E37CB" w:rsidRDefault="003E37CB" w:rsidP="00200D39">
            <w:pPr>
              <w:spacing w:after="0" w:line="240" w:lineRule="auto"/>
              <w:jc w:val="center"/>
            </w:pPr>
          </w:p>
          <w:p w14:paraId="6BA32700" w14:textId="77777777" w:rsidR="003E37CB" w:rsidRDefault="003E37CB" w:rsidP="003E37CB">
            <w:pPr>
              <w:spacing w:after="0" w:line="240" w:lineRule="auto"/>
            </w:pPr>
          </w:p>
          <w:p w14:paraId="6D1C1505" w14:textId="35AEE823" w:rsidR="003E37CB" w:rsidRDefault="003E37CB" w:rsidP="003E37CB">
            <w:pPr>
              <w:spacing w:after="0" w:line="240" w:lineRule="auto"/>
              <w:jc w:val="center"/>
            </w:pPr>
            <w:bookmarkStart w:id="0" w:name="_GoBack"/>
            <w:bookmarkEnd w:id="0"/>
          </w:p>
          <w:p w14:paraId="4DF9B711" w14:textId="77777777" w:rsidR="003E37CB" w:rsidRDefault="003E37CB" w:rsidP="00200D39">
            <w:pPr>
              <w:spacing w:after="0" w:line="240" w:lineRule="auto"/>
              <w:jc w:val="center"/>
            </w:pPr>
          </w:p>
          <w:p w14:paraId="0957F4F8" w14:textId="7FF0F10C" w:rsidR="003E37CB" w:rsidRDefault="003E37CB" w:rsidP="00200D39">
            <w:pPr>
              <w:spacing w:after="0" w:line="240" w:lineRule="auto"/>
              <w:jc w:val="center"/>
            </w:pPr>
          </w:p>
          <w:p w14:paraId="0E5D9461" w14:textId="77777777" w:rsidR="003E37CB" w:rsidRDefault="003E37CB" w:rsidP="00200D39">
            <w:pPr>
              <w:spacing w:after="0" w:line="240" w:lineRule="auto"/>
              <w:jc w:val="center"/>
            </w:pPr>
          </w:p>
          <w:p w14:paraId="37120F40" w14:textId="77777777" w:rsidR="003E37CB" w:rsidRDefault="003E37CB" w:rsidP="00200D39">
            <w:pPr>
              <w:spacing w:after="0" w:line="240" w:lineRule="auto"/>
              <w:jc w:val="center"/>
            </w:pPr>
          </w:p>
          <w:p w14:paraId="7981808E" w14:textId="77777777" w:rsidR="003E37CB" w:rsidRDefault="003E37CB" w:rsidP="003E37CB">
            <w:pPr>
              <w:spacing w:after="0" w:line="240" w:lineRule="auto"/>
            </w:pPr>
          </w:p>
          <w:p w14:paraId="1FE974F7" w14:textId="1F1907B7" w:rsidR="003E37CB" w:rsidRPr="00200D39" w:rsidRDefault="003E37CB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00D39" w:rsidRPr="00200D39" w14:paraId="65C03E53" w14:textId="77777777" w:rsidTr="00250838">
        <w:trPr>
          <w:trHeight w:val="167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0CF198" w14:textId="7386DFC9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Анотація проекту </w:t>
            </w: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br/>
              <w:t>(Короткий опис запропонованого</w:t>
            </w:r>
            <w:r w:rsidR="002C5A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комплексного</w:t>
            </w: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br/>
            </w:r>
            <w:proofErr w:type="spellStart"/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проекта</w:t>
            </w:r>
            <w:proofErr w:type="spellEnd"/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545F4F" w14:textId="079CFF7E" w:rsidR="002C5AD5" w:rsidRPr="004A2150" w:rsidRDefault="004A2150" w:rsidP="002C5AD5">
            <w:pPr>
              <w:pStyle w:val="a3"/>
              <w:numPr>
                <w:ilvl w:val="0"/>
                <w:numId w:val="1"/>
              </w:numPr>
              <w:tabs>
                <w:tab w:val="left" w:pos="1276"/>
              </w:tabs>
              <w:ind w:left="0" w:firstLine="851"/>
              <w:jc w:val="both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uk-UA"/>
              </w:rPr>
              <w:t>К</w:t>
            </w:r>
            <w:r w:rsidRPr="004A2150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оротко зазначити </w:t>
            </w:r>
            <w:r w:rsidR="002C5AD5" w:rsidRPr="004A2150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uk-UA"/>
              </w:rPr>
              <w:t>мет</w:t>
            </w:r>
            <w:r w:rsidRPr="004A2150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uk-UA"/>
              </w:rPr>
              <w:t>у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uk-UA"/>
              </w:rPr>
              <w:t>.</w:t>
            </w:r>
          </w:p>
          <w:p w14:paraId="6C9D3327" w14:textId="45177E5A" w:rsidR="00200D39" w:rsidRPr="00200D39" w:rsidRDefault="004A2150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Реалізація проекту</w:t>
            </w:r>
            <w:r w:rsidRPr="004A215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E34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забезпеч</w:t>
            </w:r>
            <w:r w:rsidR="008E341B" w:rsidRPr="008E34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>ує</w:t>
            </w:r>
            <w:r w:rsidRPr="008E34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  <w:t xml:space="preserve"> комплексний  підхід</w:t>
            </w:r>
            <w:r w:rsidRPr="008E341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 здійснення робіт та заходів на об’єкті  (комплекс взаємопов’язаних завдань та заходів довготривалого характеру, спрямованих на вирішення проблем об’єкта в цілому);</w:t>
            </w:r>
          </w:p>
        </w:tc>
      </w:tr>
      <w:tr w:rsidR="00200D39" w:rsidRPr="00200D39" w14:paraId="5AD4FAD1" w14:textId="77777777" w:rsidTr="00200D39">
        <w:trPr>
          <w:trHeight w:val="12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3EA5E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Технічні характеристики запропонованих</w:t>
            </w: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br/>
              <w:t>заходів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2E76C" w14:textId="770E13D1" w:rsidR="00200D39" w:rsidRPr="00200D39" w:rsidRDefault="002C5AD5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</w:pPr>
            <w:r w:rsidRPr="002C5AD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Зазначити основні види робіт</w:t>
            </w:r>
            <w:r w:rsidR="00C8793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 із зазначенням їх об’єму робіт</w:t>
            </w:r>
            <w:r w:rsidRPr="002C5AD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. </w:t>
            </w:r>
            <w:r w:rsidR="00200D39"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Фасад (</w:t>
            </w:r>
            <w:r w:rsidRPr="002C5AD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м2</w:t>
            </w:r>
            <w:r w:rsidR="00200D39"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)</w:t>
            </w:r>
            <w:r w:rsidRPr="002C5AD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, покрівля </w:t>
            </w:r>
            <w:r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(</w:t>
            </w:r>
            <w:r w:rsidRPr="002C5AD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м2</w:t>
            </w:r>
            <w:r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)</w:t>
            </w:r>
            <w:r w:rsidR="00200D39"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, монтаж мереж водопостачання</w:t>
            </w:r>
            <w:r w:rsidR="002A496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 та водовідведення</w:t>
            </w:r>
            <w:r w:rsidR="00200D39"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, </w:t>
            </w:r>
            <w:r w:rsidR="002A496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електропостачання</w:t>
            </w:r>
            <w:r w:rsidR="00200D39"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, опалення, вентиляційної системи та пожежної сигналізації </w:t>
            </w:r>
            <w:r w:rsidRPr="002C5AD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 тощо</w:t>
            </w:r>
          </w:p>
        </w:tc>
      </w:tr>
      <w:tr w:rsidR="00200D39" w:rsidRPr="00200D39" w14:paraId="33820A39" w14:textId="77777777" w:rsidTr="00200D39">
        <w:trPr>
          <w:trHeight w:val="12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702F0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Основне обладнання, що передбачено проектом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870F4" w14:textId="341CEAD0" w:rsidR="00200D39" w:rsidRPr="00200D39" w:rsidRDefault="00200D39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Загальна вартість та перелік </w:t>
            </w: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основного</w:t>
            </w:r>
            <w:r w:rsidRPr="0020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2A49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устаткування</w:t>
            </w:r>
          </w:p>
        </w:tc>
      </w:tr>
      <w:tr w:rsidR="00200D39" w:rsidRPr="00200D39" w14:paraId="4818DC01" w14:textId="77777777" w:rsidTr="00200D39">
        <w:trPr>
          <w:trHeight w:val="12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EEE6C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Опис наявної розробленої документації 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D642E" w14:textId="6F8EECE6" w:rsidR="00200D39" w:rsidRPr="00200D39" w:rsidRDefault="00200D39" w:rsidP="0000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Проектна документація розроблена (стадія «Робочий проект»).</w:t>
            </w:r>
            <w:r w:rsidR="0000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КП УКБ «</w:t>
            </w:r>
            <w:proofErr w:type="spellStart"/>
            <w:r w:rsidR="0000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Вишгородрайбуд</w:t>
            </w:r>
            <w:proofErr w:type="spellEnd"/>
            <w:r w:rsidR="0000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ВРР» 2020р.</w:t>
            </w:r>
            <w:r w:rsidRPr="0020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00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Експертний Звіт ТОВ «НВП «МІЖБУДЕКСП» від 24.04.2020р.</w:t>
            </w:r>
          </w:p>
        </w:tc>
      </w:tr>
      <w:tr w:rsidR="00200D39" w:rsidRPr="00200D39" w14:paraId="5A5BACD0" w14:textId="77777777" w:rsidTr="00200D39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DB0A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Термін реалізації проекту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162D" w14:textId="77777777" w:rsidR="00200D39" w:rsidRPr="00200D39" w:rsidRDefault="00200D39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 міс</w:t>
            </w:r>
          </w:p>
        </w:tc>
      </w:tr>
      <w:tr w:rsidR="00200D39" w:rsidRPr="00200D39" w14:paraId="0329B1AB" w14:textId="77777777" w:rsidTr="00200D39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19A22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Кошторисна вартість проекту, тис. грн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2B369" w14:textId="592339C0" w:rsidR="00200D39" w:rsidRPr="00200D39" w:rsidRDefault="0000549A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16425,615</w:t>
            </w:r>
            <w:r w:rsidR="00200D39" w:rsidRPr="0020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</w:t>
            </w:r>
          </w:p>
        </w:tc>
      </w:tr>
      <w:tr w:rsidR="00200D39" w:rsidRPr="00200D39" w14:paraId="18E32575" w14:textId="77777777" w:rsidTr="00200D39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19D99" w14:textId="2FA37AD5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Загальна площа об</w:t>
            </w:r>
            <w:r w:rsidR="00C8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’</w:t>
            </w: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єкту, поверховість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E46D" w14:textId="77777777" w:rsidR="00200D39" w:rsidRPr="00200D39" w:rsidRDefault="00200D39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___м2, ____ поверхи;</w:t>
            </w:r>
          </w:p>
        </w:tc>
      </w:tr>
      <w:tr w:rsidR="00200D39" w:rsidRPr="00200D39" w14:paraId="0A3872BD" w14:textId="77777777" w:rsidTr="002A4962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0B6B8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Площа забудови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9A0B" w14:textId="77777777" w:rsidR="00200D39" w:rsidRPr="00200D39" w:rsidRDefault="00200D39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200D39" w:rsidRPr="00200D39" w14:paraId="252C6737" w14:textId="77777777" w:rsidTr="002A4962">
        <w:trPr>
          <w:trHeight w:val="4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66EDD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Середня вартість 1 м2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E296" w14:textId="77777777" w:rsidR="00200D39" w:rsidRPr="00200D39" w:rsidRDefault="00200D39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C87934" w:rsidRPr="00200D39" w14:paraId="1933EBBD" w14:textId="77777777" w:rsidTr="002A4962">
        <w:trPr>
          <w:trHeight w:val="4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36C92" w14:textId="00762C1A" w:rsidR="00C87934" w:rsidRPr="00200D39" w:rsidRDefault="00C87934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lastRenderedPageBreak/>
              <w:t>Проектна потужність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197E" w14:textId="14EECD42" w:rsidR="00C87934" w:rsidRPr="00C87934" w:rsidRDefault="00C87934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</w:pPr>
            <w:r w:rsidRPr="00C8793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Наприклад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:</w:t>
            </w:r>
            <w:r w:rsidRPr="00C8793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1200 осіб</w:t>
            </w:r>
          </w:p>
        </w:tc>
      </w:tr>
      <w:tr w:rsidR="00200D39" w:rsidRPr="00200D39" w14:paraId="78FB07FF" w14:textId="77777777" w:rsidTr="002A4962">
        <w:trPr>
          <w:trHeight w:val="7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070D6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Фактична потужність об'єкту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A2FF" w14:textId="52285D82" w:rsidR="00200D39" w:rsidRPr="00200D39" w:rsidRDefault="00C87934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</w:pPr>
            <w:r w:rsidRPr="00C8793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500 осіб</w:t>
            </w:r>
            <w:r w:rsidR="00200D39" w:rsidRPr="00200D3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 </w:t>
            </w:r>
          </w:p>
        </w:tc>
      </w:tr>
      <w:tr w:rsidR="00200D39" w:rsidRPr="00200D39" w14:paraId="48448FDF" w14:textId="77777777" w:rsidTr="002A4962">
        <w:trPr>
          <w:trHeight w:val="10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EA909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Запланована потужність об'єкту після реалізації проекту 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697C" w14:textId="77777777" w:rsidR="006E375A" w:rsidRDefault="006E375A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Наприклад:</w:t>
            </w:r>
          </w:p>
          <w:p w14:paraId="130AE294" w14:textId="051BFC80" w:rsidR="00C87934" w:rsidRPr="00C87934" w:rsidRDefault="00C87934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</w:pPr>
            <w:r w:rsidRPr="00C8793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800 осіб (через відсутність потреби таких </w:t>
            </w:r>
            <w:proofErr w:type="spellStart"/>
            <w:r w:rsidRPr="00C8793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потужностей</w:t>
            </w:r>
            <w:proofErr w:type="spellEnd"/>
            <w:r w:rsidRPr="00C8793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та перепланування приміщень для ефективного їх використання) </w:t>
            </w:r>
          </w:p>
          <w:p w14:paraId="1D57B196" w14:textId="11E5614E" w:rsidR="00200D39" w:rsidRPr="00200D39" w:rsidRDefault="00C87934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C8793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1400 осіб (у разі потреби у збільшені </w:t>
            </w:r>
            <w:proofErr w:type="spellStart"/>
            <w:r w:rsidRPr="00C8793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потужностей</w:t>
            </w:r>
            <w:proofErr w:type="spellEnd"/>
            <w:r w:rsidRPr="00C8793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200D39" w:rsidRPr="00200D3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</w:p>
        </w:tc>
      </w:tr>
      <w:tr w:rsidR="006E375A" w:rsidRPr="00200D39" w14:paraId="2643AF11" w14:textId="77777777" w:rsidTr="002A4962">
        <w:trPr>
          <w:trHeight w:val="10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FE551" w14:textId="4C1AE48E" w:rsidR="006E375A" w:rsidRPr="00200D39" w:rsidRDefault="006E375A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Кількість </w:t>
            </w:r>
            <w:r w:rsidR="006F01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внутрішньо переміщених </w:t>
            </w: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осіб</w:t>
            </w:r>
            <w:r w:rsidR="006F01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(ВПО)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6F01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на території обслуговування 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33A9" w14:textId="77777777" w:rsidR="006E375A" w:rsidRDefault="006E375A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</w:pPr>
          </w:p>
        </w:tc>
      </w:tr>
      <w:tr w:rsidR="00200D39" w:rsidRPr="00200D39" w14:paraId="5228CB04" w14:textId="77777777" w:rsidTr="006F011C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049B0" w14:textId="62409C16" w:rsidR="00200D39" w:rsidRPr="00200D39" w:rsidRDefault="00200D39" w:rsidP="00200D39">
            <w:pPr>
              <w:spacing w:after="28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Кількість </w:t>
            </w:r>
            <w:r w:rsidR="006F01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ВПО,</w:t>
            </w: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які </w:t>
            </w:r>
            <w:r w:rsidR="006F01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обслуговуються у  закладі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9916" w14:textId="0C120BE9" w:rsidR="00200D39" w:rsidRPr="00200D39" w:rsidRDefault="00200D39" w:rsidP="006F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</w:pPr>
          </w:p>
        </w:tc>
      </w:tr>
      <w:tr w:rsidR="00200D39" w:rsidRPr="00200D39" w14:paraId="27520E58" w14:textId="77777777" w:rsidTr="00250838">
        <w:trPr>
          <w:trHeight w:val="36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6584B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Очікувані результати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6164C" w14:textId="7E176CD8" w:rsidR="00200D39" w:rsidRPr="00200D39" w:rsidRDefault="00200D39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Покращення якості послуг </w:t>
            </w:r>
            <w:r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 xml:space="preserve">За результатами реалізації проекту </w:t>
            </w:r>
            <w:r w:rsidRPr="0020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 </w:t>
            </w: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Економічна ефективність</w:t>
            </w:r>
            <w:r w:rsidRPr="0020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1. Зниження експлуатаційних витрат на утримання будівель</w:t>
            </w:r>
            <w:r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br/>
              <w:t>гуртожитків на 45% (розрахунок додається).</w:t>
            </w:r>
            <w:r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br/>
              <w:t>2. Продовження терміну експлуатації будівлі на 15 років.</w:t>
            </w:r>
            <w:r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br/>
              <w:t>3. Економія коштів на проведенні щорічного поточного</w:t>
            </w:r>
            <w:r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br/>
              <w:t xml:space="preserve">ремонту та капітального ремонтів </w:t>
            </w:r>
            <w:r w:rsidRPr="0020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</w: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Енергоефективність</w:t>
            </w:r>
            <w:r w:rsidRPr="00200D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00D3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uk-UA"/>
              </w:rPr>
              <w:t>Очікуване зниження споживання теплової енергії до 20%</w:t>
            </w:r>
          </w:p>
        </w:tc>
      </w:tr>
      <w:tr w:rsidR="00200D39" w:rsidRPr="00200D39" w14:paraId="7F011B13" w14:textId="77777777" w:rsidTr="00200D39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0A4F" w14:textId="77777777" w:rsidR="00200D39" w:rsidRPr="00200D39" w:rsidRDefault="00200D39" w:rsidP="002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Візуалізація об'єкту після реалізації проекту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35FE" w14:textId="02248FA4" w:rsidR="00200D39" w:rsidRPr="00200D39" w:rsidRDefault="00200D39" w:rsidP="002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00D3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Внутрішні  </w:t>
            </w:r>
            <w:r w:rsidRPr="00200D3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(коридори, сходи, кімнати, горище,  санвузли, їдальня, актові зали, спортивні зали тощо) .</w:t>
            </w:r>
            <w:r w:rsidRPr="00200D3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br/>
            </w:r>
            <w:r w:rsidRPr="00200D3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Зовнішні</w:t>
            </w:r>
            <w:r w:rsidRPr="00200D3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(фасад, покрівля, територія біля будови)</w:t>
            </w:r>
          </w:p>
        </w:tc>
      </w:tr>
    </w:tbl>
    <w:p w14:paraId="6789A1F9" w14:textId="77777777" w:rsidR="00200D39" w:rsidRDefault="00200D39"/>
    <w:sectPr w:rsidR="00200D39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BA0FB" w14:textId="77777777" w:rsidR="002A3314" w:rsidRDefault="002A3314" w:rsidP="0084008C">
      <w:pPr>
        <w:spacing w:after="0" w:line="240" w:lineRule="auto"/>
      </w:pPr>
      <w:r>
        <w:separator/>
      </w:r>
    </w:p>
  </w:endnote>
  <w:endnote w:type="continuationSeparator" w:id="0">
    <w:p w14:paraId="0B765C3A" w14:textId="77777777" w:rsidR="002A3314" w:rsidRDefault="002A3314" w:rsidP="00840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C98323" w14:textId="77777777" w:rsidR="002A3314" w:rsidRDefault="002A3314" w:rsidP="0084008C">
      <w:pPr>
        <w:spacing w:after="0" w:line="240" w:lineRule="auto"/>
      </w:pPr>
      <w:r>
        <w:separator/>
      </w:r>
    </w:p>
  </w:footnote>
  <w:footnote w:type="continuationSeparator" w:id="0">
    <w:p w14:paraId="7EAFF4BC" w14:textId="77777777" w:rsidR="002A3314" w:rsidRDefault="002A3314" w:rsidP="00840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21AB76" w14:textId="2F63BF45" w:rsidR="0084008C" w:rsidRPr="0084008C" w:rsidRDefault="0084008C" w:rsidP="0084008C">
    <w:pPr>
      <w:pStyle w:val="a4"/>
      <w:jc w:val="right"/>
      <w:rPr>
        <w:sz w:val="28"/>
        <w:szCs w:val="28"/>
      </w:rPr>
    </w:pPr>
    <w:r w:rsidRPr="0084008C">
      <w:rPr>
        <w:sz w:val="28"/>
        <w:szCs w:val="28"/>
      </w:rPr>
      <w:t>Додаток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93D22"/>
    <w:multiLevelType w:val="hybridMultilevel"/>
    <w:tmpl w:val="A2E6D378"/>
    <w:lvl w:ilvl="0" w:tplc="B3F8C226">
      <w:start w:val="9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D39"/>
    <w:rsid w:val="0000549A"/>
    <w:rsid w:val="000F422E"/>
    <w:rsid w:val="00174730"/>
    <w:rsid w:val="001A7C04"/>
    <w:rsid w:val="00200D39"/>
    <w:rsid w:val="00250838"/>
    <w:rsid w:val="002A3314"/>
    <w:rsid w:val="002A4962"/>
    <w:rsid w:val="002C5AD5"/>
    <w:rsid w:val="003E37CB"/>
    <w:rsid w:val="004A2150"/>
    <w:rsid w:val="006214B8"/>
    <w:rsid w:val="006634FC"/>
    <w:rsid w:val="006E375A"/>
    <w:rsid w:val="006F011C"/>
    <w:rsid w:val="0084008C"/>
    <w:rsid w:val="008E341B"/>
    <w:rsid w:val="00C3095A"/>
    <w:rsid w:val="00C87934"/>
    <w:rsid w:val="00D1561F"/>
    <w:rsid w:val="00F1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EE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C5AD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40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008C"/>
  </w:style>
  <w:style w:type="paragraph" w:styleId="a6">
    <w:name w:val="footer"/>
    <w:basedOn w:val="a"/>
    <w:link w:val="a7"/>
    <w:uiPriority w:val="99"/>
    <w:unhideWhenUsed/>
    <w:rsid w:val="00840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00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C5AD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40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008C"/>
  </w:style>
  <w:style w:type="paragraph" w:styleId="a6">
    <w:name w:val="footer"/>
    <w:basedOn w:val="a"/>
    <w:link w:val="a7"/>
    <w:uiPriority w:val="99"/>
    <w:unhideWhenUsed/>
    <w:rsid w:val="00840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0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1589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Тараканова Юлія Ігорівна</dc:creator>
  <cp:lastModifiedBy>Дзюба Андрей Васильевич</cp:lastModifiedBy>
  <cp:revision>5</cp:revision>
  <cp:lastPrinted>2021-09-01T13:01:00Z</cp:lastPrinted>
  <dcterms:created xsi:type="dcterms:W3CDTF">2021-09-10T05:42:00Z</dcterms:created>
  <dcterms:modified xsi:type="dcterms:W3CDTF">2021-09-10T08:53:00Z</dcterms:modified>
</cp:coreProperties>
</file>